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bookmarkStart w:id="0" w:name="_GoBack"/>
      <w:bookmarkEnd w:id="0"/>
      <w:r w:rsidRPr="00035435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Приложение 6</w:t>
      </w:r>
    </w:p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ind w:firstLine="567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</w:pPr>
      <w:r w:rsidRPr="00035435">
        <w:rPr>
          <w:rFonts w:ascii="Times New Roman" w:eastAsia="Times New Roman" w:hAnsi="Times New Roman" w:cs="Times New Roman"/>
          <w:lang w:val="ru-RU" w:eastAsia="zh-CN"/>
        </w:rPr>
        <w:t xml:space="preserve">к </w:t>
      </w:r>
      <w:hyperlink>
        <w:r w:rsidRPr="00035435">
          <w:rPr>
            <w:rFonts w:ascii="Times New Roman" w:eastAsia="Times New Roman" w:hAnsi="Times New Roman" w:cs="Times New Roman"/>
            <w:sz w:val="24"/>
            <w:szCs w:val="24"/>
            <w:lang w:val="ru-RU" w:eastAsia="zh-CN"/>
          </w:rPr>
          <w:t>тендерной</w:t>
        </w:r>
      </w:hyperlink>
      <w:r w:rsidRPr="00035435">
        <w:rPr>
          <w:rFonts w:ascii="Times New Roman" w:eastAsia="Times New Roman" w:hAnsi="Times New Roman" w:cs="Times New Roman"/>
          <w:lang w:val="ru-RU" w:eastAsia="zh-CN"/>
        </w:rPr>
        <w:t xml:space="preserve">  документации</w:t>
      </w:r>
    </w:p>
    <w:p w:rsidR="00035435" w:rsidRPr="00035435" w:rsidRDefault="00035435" w:rsidP="00035435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 w:eastAsia="zh-CN"/>
        </w:rPr>
      </w:pP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Сведения о квалификации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(заполняются потенциальным поставщиком при закупках лекарственных средств,</w:t>
      </w:r>
      <w:r w:rsidR="009567B0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 xml:space="preserve"> </w:t>
      </w:r>
      <w:r w:rsidR="00FA161D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и</w:t>
      </w:r>
      <w:r w:rsidRPr="00035435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ru-RU"/>
        </w:rPr>
        <w:t>зделий медицинского назначения, медицинской техники, фармацевтических услуг)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</w:p>
    <w:p w:rsidR="00035435" w:rsidRPr="00411BD2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Наименование</w:t>
      </w:r>
      <w:proofErr w:type="spell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>тендера</w:t>
      </w:r>
      <w:proofErr w:type="spellEnd"/>
      <w:r w:rsidRPr="00411BD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__________________________________________</w:t>
      </w:r>
    </w:p>
    <w:p w:rsidR="00035435" w:rsidRPr="00035435" w:rsidRDefault="00035435" w:rsidP="00035435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Общие сведения о потенциальном поставщике: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left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_____________________________________________________________</w:t>
      </w:r>
    </w:p>
    <w:p w:rsidR="00035435" w:rsidRPr="00035435" w:rsidRDefault="00035435" w:rsidP="00035435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035435" w:rsidRP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БИН/ИИН*/УНП** _____________________________________________</w:t>
      </w:r>
    </w:p>
    <w:p w:rsidR="00035435" w:rsidRDefault="00035435" w:rsidP="00035435">
      <w:pPr>
        <w:shd w:val="clear" w:color="auto" w:fill="FFFFFF"/>
        <w:spacing w:beforeAutospacing="1" w:after="0" w:afterAutospacing="1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</w:pPr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2. </w:t>
      </w:r>
      <w:proofErr w:type="gramStart"/>
      <w:r w:rsidRPr="0003543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035435" w:rsidRPr="00411BD2" w:rsidTr="000C5E3D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Место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поставки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Дата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поставки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товара</w:t>
            </w:r>
            <w:proofErr w:type="spellEnd"/>
          </w:p>
        </w:tc>
        <w:tc>
          <w:tcPr>
            <w:tcW w:w="1059" w:type="pct"/>
            <w:vAlign w:val="center"/>
          </w:tcPr>
          <w:p w:rsidR="00035435" w:rsidRPr="00035435" w:rsidRDefault="00035435" w:rsidP="000C5E3D">
            <w:pPr>
              <w:spacing w:before="100" w:beforeAutospacing="1" w:after="100" w:afterAutospacing="1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highlight w:val="red"/>
                <w:lang w:val="ru-RU" w:eastAsia="ru-RU"/>
              </w:rPr>
            </w:pPr>
            <w:r w:rsidRPr="0003543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Стоимость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договора</w:t>
            </w:r>
            <w:proofErr w:type="spellEnd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11BD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  <w:lang w:eastAsia="ru-RU"/>
              </w:rPr>
              <w:t>тенге</w:t>
            </w:r>
            <w:proofErr w:type="spellEnd"/>
          </w:p>
        </w:tc>
      </w:tr>
      <w:tr w:rsidR="00035435" w:rsidRPr="00411BD2" w:rsidTr="000C5E3D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035435" w:rsidRPr="00411BD2" w:rsidRDefault="00035435" w:rsidP="000C5E3D">
            <w:pPr>
              <w:spacing w:beforeAutospacing="1" w:after="0" w:afterAutospacing="1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1" w:type="pct"/>
            <w:vAlign w:val="center"/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11BD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</w:tr>
      <w:tr w:rsidR="00035435" w:rsidRPr="00411BD2" w:rsidTr="000C5E3D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</w:tcPr>
          <w:p w:rsidR="00035435" w:rsidRPr="00411BD2" w:rsidRDefault="00035435" w:rsidP="000C5E3D">
            <w:pPr>
              <w:keepNext/>
              <w:widowControl w:val="0"/>
              <w:adjustRightInd w:val="0"/>
              <w:spacing w:beforeAutospacing="1" w:after="0" w:afterAutospacing="1" w:line="240" w:lineRule="auto"/>
              <w:ind w:left="113" w:right="113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</w:tcPr>
          <w:p w:rsidR="00035435" w:rsidRPr="00411BD2" w:rsidRDefault="00035435" w:rsidP="000C5E3D">
            <w:pPr>
              <w:shd w:val="clear" w:color="auto" w:fill="FFFFFF"/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/>
        </w:rPr>
      </w:pPr>
    </w:p>
    <w:p w:rsidR="00035435" w:rsidRPr="00035435" w:rsidRDefault="00035435" w:rsidP="004374C0">
      <w:pP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*** Достоверность всех сведений о квалификации подтверждаю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Подпись, дата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                 </w:t>
      </w: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должность, фамилия, имя, отчество 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(при его наличии)</w:t>
      </w:r>
    </w:p>
    <w:p w:rsid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9567B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Печать (при наличии)</w:t>
      </w: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  <w:t>*БИН/ИИН - бизнес идентификационный номер/индивидуальный идентификационный номер;</w:t>
      </w: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035435" w:rsidRPr="00035435" w:rsidRDefault="00035435" w:rsidP="000354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**УНП -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учетный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номер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proofErr w:type="spellStart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налогоплательщика</w:t>
      </w:r>
      <w:proofErr w:type="spellEnd"/>
      <w:r w:rsidRPr="000354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sectPr w:rsidR="00035435" w:rsidRPr="00035435" w:rsidSect="00F4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35435"/>
    <w:rsid w:val="00053E59"/>
    <w:rsid w:val="00356486"/>
    <w:rsid w:val="00372DCF"/>
    <w:rsid w:val="004374C0"/>
    <w:rsid w:val="00444F40"/>
    <w:rsid w:val="009567B0"/>
    <w:rsid w:val="00965F0C"/>
    <w:rsid w:val="00F469CC"/>
    <w:rsid w:val="00FA1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5</cp:revision>
  <dcterms:created xsi:type="dcterms:W3CDTF">2018-03-13T08:34:00Z</dcterms:created>
  <dcterms:modified xsi:type="dcterms:W3CDTF">2020-01-14T07:00:00Z</dcterms:modified>
</cp:coreProperties>
</file>